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A10D2" w14:textId="77777777" w:rsidR="00C66752" w:rsidRDefault="00C66752">
      <w:pPr>
        <w:rPr>
          <w:b/>
          <w:bCs/>
        </w:rPr>
      </w:pPr>
    </w:p>
    <w:p w14:paraId="0EB9F2BF" w14:textId="77777777" w:rsidR="00C66752" w:rsidRPr="00F8115C" w:rsidRDefault="00C66752" w:rsidP="00C66752">
      <w:pPr>
        <w:pStyle w:val="KeinLeerraum"/>
        <w:jc w:val="center"/>
        <w:rPr>
          <w:b/>
          <w:bCs/>
          <w:color w:val="0070C0"/>
          <w:sz w:val="26"/>
          <w:szCs w:val="26"/>
        </w:rPr>
      </w:pPr>
      <w:r w:rsidRPr="00F8115C">
        <w:rPr>
          <w:b/>
          <w:bCs/>
          <w:color w:val="0070C0"/>
          <w:sz w:val="26"/>
          <w:szCs w:val="26"/>
        </w:rPr>
        <w:t>AK Arbeitsbereich A1</w:t>
      </w:r>
    </w:p>
    <w:p w14:paraId="0EA23992" w14:textId="77777777" w:rsidR="00C66752" w:rsidRPr="00F8115C" w:rsidRDefault="00C66752" w:rsidP="00C66752">
      <w:pPr>
        <w:pStyle w:val="KeinLeerraum"/>
        <w:jc w:val="center"/>
        <w:rPr>
          <w:b/>
          <w:bCs/>
          <w:color w:val="0070C0"/>
          <w:sz w:val="26"/>
          <w:szCs w:val="26"/>
        </w:rPr>
      </w:pPr>
      <w:r w:rsidRPr="00F8115C">
        <w:rPr>
          <w:b/>
          <w:bCs/>
          <w:color w:val="0070C0"/>
          <w:sz w:val="26"/>
          <w:szCs w:val="26"/>
        </w:rPr>
        <w:t>Thema/Anliegen: Protokoll- und Bewertungsinstrumente für UBs</w:t>
      </w:r>
    </w:p>
    <w:p w14:paraId="008741A7" w14:textId="77777777" w:rsidR="00C66752" w:rsidRDefault="00C66752" w:rsidP="00C66752">
      <w:pPr>
        <w:pStyle w:val="KeinLeerraum"/>
        <w:jc w:val="center"/>
        <w:rPr>
          <w:b/>
          <w:bCs/>
          <w:color w:val="0070C0"/>
          <w:sz w:val="26"/>
          <w:szCs w:val="26"/>
        </w:rPr>
      </w:pPr>
      <w:r w:rsidRPr="00F8115C">
        <w:rPr>
          <w:b/>
          <w:bCs/>
          <w:color w:val="0070C0"/>
          <w:sz w:val="26"/>
          <w:szCs w:val="26"/>
        </w:rPr>
        <w:t>Übergeordneter Arbeitsbereich: Beratung und Bewertung</w:t>
      </w:r>
    </w:p>
    <w:p w14:paraId="5FEE4C34" w14:textId="77777777" w:rsidR="00C66752" w:rsidRDefault="00C66752" w:rsidP="00C66752">
      <w:pPr>
        <w:pStyle w:val="KeinLeerraum"/>
        <w:jc w:val="center"/>
        <w:rPr>
          <w:b/>
          <w:bCs/>
          <w:color w:val="0070C0"/>
          <w:sz w:val="26"/>
          <w:szCs w:val="26"/>
        </w:rPr>
      </w:pPr>
    </w:p>
    <w:p w14:paraId="53EE4AFF" w14:textId="77777777" w:rsidR="00C66752" w:rsidRDefault="00C66752" w:rsidP="00C66752">
      <w:pPr>
        <w:pStyle w:val="KeinLeerraum"/>
        <w:jc w:val="center"/>
        <w:rPr>
          <w:b/>
          <w:bCs/>
          <w:color w:val="0070C0"/>
          <w:sz w:val="26"/>
          <w:szCs w:val="26"/>
        </w:rPr>
      </w:pPr>
    </w:p>
    <w:p w14:paraId="77BFF159" w14:textId="77777777" w:rsidR="00C66752" w:rsidRPr="00D44180" w:rsidRDefault="00C66752" w:rsidP="00C66752">
      <w:pPr>
        <w:pStyle w:val="KeinLeerraum"/>
        <w:jc w:val="both"/>
        <w:rPr>
          <w:b/>
          <w:bCs/>
          <w:sz w:val="24"/>
          <w:szCs w:val="24"/>
          <w:u w:val="single"/>
        </w:rPr>
      </w:pPr>
      <w:r w:rsidRPr="00D44180">
        <w:rPr>
          <w:b/>
          <w:bCs/>
          <w:sz w:val="24"/>
          <w:szCs w:val="24"/>
          <w:u w:val="single"/>
        </w:rPr>
        <w:t xml:space="preserve">Teilnehmer*innen dieses AK: </w:t>
      </w:r>
    </w:p>
    <w:p w14:paraId="199AE5EF" w14:textId="77777777" w:rsidR="00C66752" w:rsidRPr="005B19D3" w:rsidRDefault="00C66752" w:rsidP="00C66752">
      <w:pPr>
        <w:pStyle w:val="KeinLeerraum"/>
        <w:jc w:val="both"/>
        <w:rPr>
          <w:sz w:val="24"/>
          <w:szCs w:val="24"/>
        </w:rPr>
      </w:pPr>
      <w:r w:rsidRPr="005B19D3">
        <w:rPr>
          <w:sz w:val="24"/>
          <w:szCs w:val="24"/>
        </w:rPr>
        <w:t>Sabine Badde, Heike Harbecke, Frank Lingnau, Sarah Maschke, Sascha Mühlenberg, Jana Rohde, Rainer Zelzner</w:t>
      </w:r>
    </w:p>
    <w:p w14:paraId="4AFCB72D" w14:textId="6673CC60" w:rsidR="00C66752" w:rsidRDefault="00C66752">
      <w:pPr>
        <w:rPr>
          <w:b/>
          <w:bCs/>
        </w:rPr>
      </w:pPr>
    </w:p>
    <w:p w14:paraId="037474D1" w14:textId="37D97AD1" w:rsidR="00C66752" w:rsidRPr="00C66752" w:rsidRDefault="00C66752">
      <w:pPr>
        <w:rPr>
          <w:b/>
          <w:bCs/>
          <w:color w:val="7030A0"/>
        </w:rPr>
      </w:pPr>
      <w:r w:rsidRPr="00C66752">
        <w:rPr>
          <w:b/>
          <w:bCs/>
          <w:color w:val="7030A0"/>
        </w:rPr>
        <w:t xml:space="preserve">Hier: Feedback-Items zur </w:t>
      </w:r>
      <w:proofErr w:type="spellStart"/>
      <w:r w:rsidRPr="00C66752">
        <w:rPr>
          <w:b/>
          <w:bCs/>
          <w:color w:val="7030A0"/>
        </w:rPr>
        <w:t>Edkimo</w:t>
      </w:r>
      <w:proofErr w:type="spellEnd"/>
      <w:r w:rsidRPr="00C66752">
        <w:rPr>
          <w:b/>
          <w:bCs/>
          <w:color w:val="7030A0"/>
        </w:rPr>
        <w:t>-Befragung der LAA (11-2019)</w:t>
      </w:r>
    </w:p>
    <w:p w14:paraId="2D497DD7" w14:textId="659FD66E" w:rsidR="00C66752" w:rsidRPr="00C66752" w:rsidRDefault="00C66752">
      <w:pPr>
        <w:rPr>
          <w:b/>
          <w:bCs/>
          <w:color w:val="7030A0"/>
        </w:rPr>
      </w:pPr>
      <w:r w:rsidRPr="00C66752">
        <w:rPr>
          <w:b/>
          <w:bCs/>
          <w:color w:val="7030A0"/>
        </w:rPr>
        <w:t>Thema der Befragung: LAA-Erfahrungen zu den Verfahrensweisen der UB-Protokollierung</w:t>
      </w:r>
    </w:p>
    <w:p w14:paraId="58D56CC0" w14:textId="77777777" w:rsidR="00C66752" w:rsidRDefault="00C66752">
      <w:pPr>
        <w:rPr>
          <w:b/>
          <w:bCs/>
        </w:rPr>
      </w:pPr>
    </w:p>
    <w:p w14:paraId="269A5A30" w14:textId="77777777" w:rsidR="0088072B" w:rsidRDefault="0088072B">
      <w:pPr>
        <w:rPr>
          <w:b/>
          <w:bCs/>
        </w:rPr>
      </w:pPr>
    </w:p>
    <w:p w14:paraId="7B86D0D6" w14:textId="5A8CA8D7" w:rsidR="002C66A8" w:rsidRPr="0088072B" w:rsidRDefault="00C66752">
      <w:pPr>
        <w:rPr>
          <w:b/>
          <w:bCs/>
          <w:sz w:val="28"/>
          <w:szCs w:val="28"/>
          <w:u w:val="single"/>
        </w:rPr>
      </w:pPr>
      <w:r w:rsidRPr="0088072B">
        <w:rPr>
          <w:b/>
          <w:bCs/>
          <w:sz w:val="28"/>
          <w:szCs w:val="28"/>
          <w:u w:val="single"/>
        </w:rPr>
        <w:t xml:space="preserve">Feedback-Items für die </w:t>
      </w:r>
      <w:proofErr w:type="spellStart"/>
      <w:r w:rsidRPr="0088072B">
        <w:rPr>
          <w:b/>
          <w:bCs/>
          <w:sz w:val="28"/>
          <w:szCs w:val="28"/>
          <w:u w:val="single"/>
        </w:rPr>
        <w:t>Edkimo</w:t>
      </w:r>
      <w:proofErr w:type="spellEnd"/>
      <w:r w:rsidRPr="0088072B">
        <w:rPr>
          <w:b/>
          <w:bCs/>
          <w:sz w:val="28"/>
          <w:szCs w:val="28"/>
          <w:u w:val="single"/>
        </w:rPr>
        <w:t xml:space="preserve">-Befragung </w:t>
      </w:r>
      <w:r w:rsidR="00903DA1">
        <w:rPr>
          <w:b/>
          <w:bCs/>
          <w:sz w:val="28"/>
          <w:szCs w:val="28"/>
          <w:u w:val="single"/>
        </w:rPr>
        <w:t>der LAA (11-2019)</w:t>
      </w:r>
    </w:p>
    <w:p w14:paraId="62F8B910" w14:textId="77777777" w:rsidR="00C66752" w:rsidRPr="002C66A8" w:rsidRDefault="00C66752">
      <w:pPr>
        <w:rPr>
          <w:b/>
          <w:bCs/>
        </w:rPr>
      </w:pPr>
    </w:p>
    <w:p w14:paraId="2AA4C9D2" w14:textId="3FE7EF79" w:rsidR="002C66A8" w:rsidRDefault="00C66752" w:rsidP="00C66752">
      <w:pPr>
        <w:pStyle w:val="Listenabsatz"/>
        <w:numPr>
          <w:ilvl w:val="0"/>
          <w:numId w:val="12"/>
        </w:numPr>
      </w:pPr>
      <w:r w:rsidRPr="00C66752">
        <w:rPr>
          <w:highlight w:val="yellow"/>
        </w:rPr>
        <w:t xml:space="preserve">Die Fragen 1-3 enthält die </w:t>
      </w:r>
      <w:proofErr w:type="spellStart"/>
      <w:r w:rsidRPr="00C66752">
        <w:rPr>
          <w:highlight w:val="yellow"/>
        </w:rPr>
        <w:t>Edkimo</w:t>
      </w:r>
      <w:proofErr w:type="spellEnd"/>
      <w:r w:rsidRPr="00C66752">
        <w:rPr>
          <w:highlight w:val="yellow"/>
        </w:rPr>
        <w:t xml:space="preserve">-Befragung später zweifach (FL 1, FL 2) </w:t>
      </w:r>
    </w:p>
    <w:p w14:paraId="3C8CF4D8" w14:textId="6EB26900" w:rsidR="002C66A8" w:rsidRPr="00C66752" w:rsidRDefault="002C66A8" w:rsidP="002C66A8">
      <w:pPr>
        <w:rPr>
          <w:b/>
          <w:bCs/>
        </w:rPr>
      </w:pPr>
    </w:p>
    <w:p w14:paraId="4D730761" w14:textId="0014A80D" w:rsidR="00C66752" w:rsidRPr="0088072B" w:rsidRDefault="0088072B" w:rsidP="002C66A8">
      <w:pPr>
        <w:rPr>
          <w:b/>
          <w:bCs/>
          <w:color w:val="A6A6A6" w:themeColor="background1" w:themeShade="A6"/>
        </w:rPr>
      </w:pPr>
      <w:r>
        <w:rPr>
          <w:b/>
          <w:bCs/>
          <w:color w:val="A6A6A6" w:themeColor="background1" w:themeShade="A6"/>
        </w:rPr>
        <w:t xml:space="preserve">Später im </w:t>
      </w:r>
      <w:proofErr w:type="spellStart"/>
      <w:r>
        <w:rPr>
          <w:b/>
          <w:bCs/>
          <w:color w:val="A6A6A6" w:themeColor="background1" w:themeShade="A6"/>
        </w:rPr>
        <w:t>Edkimo</w:t>
      </w:r>
      <w:proofErr w:type="spellEnd"/>
      <w:r>
        <w:rPr>
          <w:b/>
          <w:bCs/>
          <w:color w:val="A6A6A6" w:themeColor="background1" w:themeShade="A6"/>
        </w:rPr>
        <w:t xml:space="preserve">: </w:t>
      </w:r>
      <w:r w:rsidR="00C66752" w:rsidRPr="0088072B">
        <w:rPr>
          <w:b/>
          <w:bCs/>
          <w:color w:val="A6A6A6" w:themeColor="background1" w:themeShade="A6"/>
        </w:rPr>
        <w:t>Ankreuzoption und Freifeld</w:t>
      </w:r>
    </w:p>
    <w:p w14:paraId="54A447DA" w14:textId="05EA5869" w:rsidR="00A234FF" w:rsidRDefault="00A234FF" w:rsidP="00A234FF">
      <w:pPr>
        <w:pStyle w:val="Listenabsatz"/>
        <w:numPr>
          <w:ilvl w:val="0"/>
          <w:numId w:val="1"/>
        </w:numPr>
      </w:pPr>
      <w:r>
        <w:t xml:space="preserve">Wer protokollierte üblicherweise die Ergebnisse der </w:t>
      </w:r>
      <w:r w:rsidR="00FB1459">
        <w:t>Unterrichtsnachbesprechungen</w:t>
      </w:r>
      <w:r w:rsidR="002C66A8">
        <w:t>?</w:t>
      </w:r>
    </w:p>
    <w:p w14:paraId="7566DEC3" w14:textId="684AA4E9" w:rsidR="00A234FF" w:rsidRDefault="00A234FF" w:rsidP="00A234FF">
      <w:pPr>
        <w:pStyle w:val="Listenabsatz"/>
        <w:numPr>
          <w:ilvl w:val="0"/>
          <w:numId w:val="2"/>
        </w:numPr>
      </w:pPr>
      <w:r>
        <w:t>L</w:t>
      </w:r>
      <w:r w:rsidR="00D575D3">
        <w:t>AA</w:t>
      </w:r>
    </w:p>
    <w:p w14:paraId="17F3A00E" w14:textId="3FEB2A18" w:rsidR="00A234FF" w:rsidRDefault="00A234FF" w:rsidP="00A234FF">
      <w:pPr>
        <w:pStyle w:val="Listenabsatz"/>
        <w:numPr>
          <w:ilvl w:val="0"/>
          <w:numId w:val="2"/>
        </w:numPr>
      </w:pPr>
      <w:r>
        <w:t>FL</w:t>
      </w:r>
    </w:p>
    <w:p w14:paraId="2DE34C83" w14:textId="6F06F109" w:rsidR="00A234FF" w:rsidRDefault="00A234FF" w:rsidP="00A234FF">
      <w:pPr>
        <w:pStyle w:val="Listenabsatz"/>
        <w:numPr>
          <w:ilvl w:val="0"/>
          <w:numId w:val="2"/>
        </w:numPr>
      </w:pPr>
      <w:r>
        <w:t xml:space="preserve">FL und </w:t>
      </w:r>
      <w:r w:rsidR="00D575D3">
        <w:t xml:space="preserve">der </w:t>
      </w:r>
      <w:r>
        <w:t>LAA im Wechsel</w:t>
      </w:r>
    </w:p>
    <w:p w14:paraId="657BD801" w14:textId="77777777" w:rsidR="00C66752" w:rsidRDefault="00C66752" w:rsidP="00A234FF"/>
    <w:p w14:paraId="66194AC9" w14:textId="0A82ACCC" w:rsidR="00FB1459" w:rsidRDefault="00A234FF" w:rsidP="00A234FF">
      <w:r>
        <w:t xml:space="preserve">Bei Antwort c) </w:t>
      </w:r>
      <w:r w:rsidR="00C66752">
        <w:t xml:space="preserve">Bitte ergänzen Sie Informationen zum angewandten Verfahren. </w:t>
      </w:r>
    </w:p>
    <w:p w14:paraId="2FEB2F1C" w14:textId="66860A74" w:rsidR="00D575D3" w:rsidRDefault="00C66752" w:rsidP="00D57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Freifeld – keine Zeichenbeschränkung</w:t>
      </w:r>
    </w:p>
    <w:p w14:paraId="47DFCD44" w14:textId="6FD27D78" w:rsidR="00A234FF" w:rsidRDefault="00A234FF" w:rsidP="00D57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2467A4" w14:textId="7F352CF9" w:rsidR="00A234FF" w:rsidRDefault="00A234FF" w:rsidP="00A234FF"/>
    <w:p w14:paraId="360B5906" w14:textId="693BCF1C" w:rsidR="00C66752" w:rsidRPr="0088072B" w:rsidRDefault="00C66752" w:rsidP="00A234FF">
      <w:pPr>
        <w:rPr>
          <w:b/>
          <w:bCs/>
          <w:color w:val="A6A6A6" w:themeColor="background1" w:themeShade="A6"/>
        </w:rPr>
      </w:pPr>
      <w:r w:rsidRPr="0088072B">
        <w:rPr>
          <w:b/>
          <w:bCs/>
          <w:color w:val="A6A6A6" w:themeColor="background1" w:themeShade="A6"/>
        </w:rPr>
        <w:t>Ankreuzoption</w:t>
      </w:r>
    </w:p>
    <w:p w14:paraId="20BB9801" w14:textId="14CD85FB" w:rsidR="00D575D3" w:rsidRDefault="00D575D3" w:rsidP="00D575D3">
      <w:pPr>
        <w:pStyle w:val="Listenabsatz"/>
        <w:numPr>
          <w:ilvl w:val="0"/>
          <w:numId w:val="1"/>
        </w:numPr>
      </w:pPr>
      <w:r>
        <w:t>Von wem wurde die Verantwortlichkeit für die Protokolle festgelegt?</w:t>
      </w:r>
    </w:p>
    <w:p w14:paraId="7811252C" w14:textId="67839674" w:rsidR="00D575D3" w:rsidRDefault="00D575D3" w:rsidP="00D575D3">
      <w:pPr>
        <w:pStyle w:val="Listenabsatz"/>
        <w:numPr>
          <w:ilvl w:val="0"/>
          <w:numId w:val="3"/>
        </w:numPr>
      </w:pPr>
      <w:r>
        <w:t>Von der FL</w:t>
      </w:r>
    </w:p>
    <w:p w14:paraId="47C8876F" w14:textId="399A4769" w:rsidR="00D575D3" w:rsidRDefault="00D575D3" w:rsidP="00D575D3">
      <w:pPr>
        <w:pStyle w:val="Listenabsatz"/>
        <w:numPr>
          <w:ilvl w:val="0"/>
          <w:numId w:val="3"/>
        </w:numPr>
      </w:pPr>
      <w:r>
        <w:t xml:space="preserve">Gemeinsam von der FL und </w:t>
      </w:r>
      <w:r w:rsidR="00C66752">
        <w:t>der/</w:t>
      </w:r>
      <w:r>
        <w:t>dem LAA (Vereinbarung)</w:t>
      </w:r>
    </w:p>
    <w:p w14:paraId="344A3FAC" w14:textId="52CBABE3" w:rsidR="00C66752" w:rsidRDefault="00C66752" w:rsidP="00C66752"/>
    <w:p w14:paraId="6A8E1295" w14:textId="75A24144" w:rsidR="00C66752" w:rsidRPr="0088072B" w:rsidRDefault="00C66752" w:rsidP="00C66752">
      <w:pPr>
        <w:rPr>
          <w:b/>
          <w:bCs/>
          <w:color w:val="A6A6A6" w:themeColor="background1" w:themeShade="A6"/>
        </w:rPr>
      </w:pPr>
      <w:r w:rsidRPr="0088072B">
        <w:rPr>
          <w:b/>
          <w:bCs/>
          <w:color w:val="A6A6A6" w:themeColor="background1" w:themeShade="A6"/>
        </w:rPr>
        <w:t>Ankreuzoption und Freifeld</w:t>
      </w:r>
    </w:p>
    <w:p w14:paraId="607CE4D6" w14:textId="6CAECC2E" w:rsidR="00A234FF" w:rsidRDefault="00D575D3" w:rsidP="00D575D3">
      <w:pPr>
        <w:pStyle w:val="Listenabsatz"/>
        <w:numPr>
          <w:ilvl w:val="0"/>
          <w:numId w:val="1"/>
        </w:numPr>
      </w:pPr>
      <w:r>
        <w:t>Gab es einen Leitfaden/ Kriterien für die Erstellung eines Protokolls der Unterrichtsnachbesprechungen?</w:t>
      </w:r>
    </w:p>
    <w:p w14:paraId="1FEEDA72" w14:textId="553C9659" w:rsidR="002C66A8" w:rsidRDefault="002C66A8" w:rsidP="002C66A8">
      <w:pPr>
        <w:pStyle w:val="Listenabsatz"/>
        <w:numPr>
          <w:ilvl w:val="0"/>
          <w:numId w:val="9"/>
        </w:numPr>
      </w:pPr>
      <w:r>
        <w:t>Ja</w:t>
      </w:r>
    </w:p>
    <w:p w14:paraId="3A86975A" w14:textId="6B10C520" w:rsidR="002C66A8" w:rsidRDefault="002C66A8" w:rsidP="002C66A8">
      <w:pPr>
        <w:pStyle w:val="Listenabsatz"/>
        <w:numPr>
          <w:ilvl w:val="0"/>
          <w:numId w:val="9"/>
        </w:numPr>
      </w:pPr>
      <w:r>
        <w:t>nein</w:t>
      </w:r>
    </w:p>
    <w:p w14:paraId="78DCFC9E" w14:textId="77777777" w:rsidR="00C66752" w:rsidRDefault="00C66752" w:rsidP="00D575D3">
      <w:pPr>
        <w:ind w:left="360"/>
      </w:pPr>
    </w:p>
    <w:p w14:paraId="6B977C39" w14:textId="575831ED" w:rsidR="00FB1459" w:rsidRDefault="00D575D3" w:rsidP="00C66752">
      <w:pPr>
        <w:ind w:left="360"/>
      </w:pPr>
      <w:r>
        <w:t>Wenn ja, welche</w:t>
      </w:r>
      <w:r w:rsidR="00C66752">
        <w:t>?</w:t>
      </w:r>
    </w:p>
    <w:p w14:paraId="4235F1A2" w14:textId="4A7BF597" w:rsidR="00D575D3" w:rsidRDefault="00C66752" w:rsidP="00D57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Freifeld – keine Zeichenbeschränkungen</w:t>
      </w:r>
    </w:p>
    <w:p w14:paraId="2A83A85F" w14:textId="77777777" w:rsidR="00D575D3" w:rsidRDefault="00D575D3" w:rsidP="00D57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755B09" w14:textId="6D802517" w:rsidR="00435089" w:rsidRDefault="00435089" w:rsidP="002C66A8"/>
    <w:p w14:paraId="681BD4F2" w14:textId="0EC52FD8" w:rsidR="00C66752" w:rsidRDefault="00C66752" w:rsidP="002C66A8"/>
    <w:p w14:paraId="3DC92279" w14:textId="683C4DDA" w:rsidR="00C66752" w:rsidRDefault="00C66752" w:rsidP="002C66A8"/>
    <w:p w14:paraId="72AE94AC" w14:textId="77777777" w:rsidR="0088072B" w:rsidRDefault="0088072B" w:rsidP="002C66A8">
      <w:pPr>
        <w:rPr>
          <w:b/>
          <w:bCs/>
        </w:rPr>
      </w:pPr>
    </w:p>
    <w:p w14:paraId="115F517D" w14:textId="77777777" w:rsidR="0088072B" w:rsidRDefault="0088072B" w:rsidP="002C66A8">
      <w:pPr>
        <w:rPr>
          <w:b/>
          <w:bCs/>
        </w:rPr>
      </w:pPr>
    </w:p>
    <w:p w14:paraId="6C83927D" w14:textId="2E8A7961" w:rsidR="00C66752" w:rsidRPr="0088072B" w:rsidRDefault="00C66752" w:rsidP="002C66A8">
      <w:pPr>
        <w:rPr>
          <w:b/>
          <w:bCs/>
          <w:color w:val="A6A6A6" w:themeColor="background1" w:themeShade="A6"/>
        </w:rPr>
      </w:pPr>
      <w:r w:rsidRPr="0088072B">
        <w:rPr>
          <w:b/>
          <w:bCs/>
          <w:color w:val="A6A6A6" w:themeColor="background1" w:themeShade="A6"/>
        </w:rPr>
        <w:lastRenderedPageBreak/>
        <w:t>Mehrere Ankreuzoptionen und Freifeld</w:t>
      </w:r>
    </w:p>
    <w:p w14:paraId="4D4AAD48" w14:textId="482EA257" w:rsidR="00435089" w:rsidRDefault="00E374F0" w:rsidP="00E374F0">
      <w:pPr>
        <w:pStyle w:val="Listenabsatz"/>
        <w:numPr>
          <w:ilvl w:val="0"/>
          <w:numId w:val="1"/>
        </w:numPr>
      </w:pPr>
      <w:r>
        <w:t>Welche Funktionen erfüllten die Protokolle der Unterrichtsnachbesprechung für Sie? (Mehrfachnennungen möglich)</w:t>
      </w:r>
    </w:p>
    <w:p w14:paraId="608B6367" w14:textId="4016CAEF" w:rsidR="00EE6007" w:rsidRDefault="00EE6007" w:rsidP="00435089"/>
    <w:p w14:paraId="3ECB5B53" w14:textId="591EA6E5" w:rsidR="00EE6007" w:rsidRDefault="00EE6007" w:rsidP="00EE6007">
      <w:pPr>
        <w:pStyle w:val="Listenabsatz"/>
        <w:numPr>
          <w:ilvl w:val="0"/>
          <w:numId w:val="10"/>
        </w:numPr>
      </w:pPr>
      <w:r>
        <w:t>Dokumentation von Entwicklungsaufgaben</w:t>
      </w:r>
    </w:p>
    <w:p w14:paraId="07F578A9" w14:textId="360E6FBE" w:rsidR="00EE6007" w:rsidRDefault="00EE6007" w:rsidP="00EE6007">
      <w:pPr>
        <w:pStyle w:val="Listenabsatz"/>
        <w:numPr>
          <w:ilvl w:val="0"/>
          <w:numId w:val="10"/>
        </w:numPr>
      </w:pPr>
      <w:r>
        <w:t>Festsetzung von Entwicklungsschwerpunkten</w:t>
      </w:r>
    </w:p>
    <w:p w14:paraId="62E19A2C" w14:textId="71471401" w:rsidR="00C86056" w:rsidRDefault="00C86056" w:rsidP="00EE6007">
      <w:pPr>
        <w:pStyle w:val="Listenabsatz"/>
        <w:numPr>
          <w:ilvl w:val="0"/>
          <w:numId w:val="10"/>
        </w:numPr>
      </w:pPr>
      <w:r>
        <w:t>Herstellung von Transparenz zu Kriterien der Leistungsbeurteilung</w:t>
      </w:r>
    </w:p>
    <w:p w14:paraId="6F740F5D" w14:textId="05510EC6" w:rsidR="00EE6007" w:rsidRDefault="00EE6007" w:rsidP="00EE6007">
      <w:pPr>
        <w:pStyle w:val="Listenabsatz"/>
        <w:numPr>
          <w:ilvl w:val="0"/>
          <w:numId w:val="10"/>
        </w:numPr>
      </w:pPr>
      <w:r>
        <w:t>Feststellung des Kompetenzstands/ der vorhandenen Kompetenzen</w:t>
      </w:r>
    </w:p>
    <w:p w14:paraId="11B07C27" w14:textId="70BC60FC" w:rsidR="00677FDE" w:rsidRDefault="00677FDE" w:rsidP="00EE6007">
      <w:pPr>
        <w:pStyle w:val="Listenabsatz"/>
        <w:numPr>
          <w:ilvl w:val="0"/>
          <w:numId w:val="10"/>
        </w:numPr>
      </w:pPr>
      <w:r>
        <w:t>Rückmeldung zur individuellen Progression</w:t>
      </w:r>
    </w:p>
    <w:p w14:paraId="2C737CF8" w14:textId="2BE1B9B6" w:rsidR="00EE6007" w:rsidRDefault="00EE6007" w:rsidP="00EE6007">
      <w:pPr>
        <w:pStyle w:val="Listenabsatz"/>
        <w:numPr>
          <w:ilvl w:val="0"/>
          <w:numId w:val="10"/>
        </w:numPr>
      </w:pPr>
      <w:r>
        <w:t>Ableitung von Beobachtungsaufträgen für Ausbildungslehrkräfte</w:t>
      </w:r>
    </w:p>
    <w:p w14:paraId="0D9E3A6F" w14:textId="4DA25469" w:rsidR="00EE6007" w:rsidRDefault="00C86056" w:rsidP="00EE6007">
      <w:pPr>
        <w:pStyle w:val="Listenabsatz"/>
        <w:numPr>
          <w:ilvl w:val="0"/>
          <w:numId w:val="10"/>
        </w:numPr>
      </w:pPr>
      <w:r>
        <w:t xml:space="preserve">Dokumentation einer </w:t>
      </w:r>
      <w:r w:rsidR="00EE6007">
        <w:t>gewichtende</w:t>
      </w:r>
      <w:r>
        <w:t>n Zusammenfassung</w:t>
      </w:r>
    </w:p>
    <w:p w14:paraId="724F3E84" w14:textId="4520E365" w:rsidR="00C86056" w:rsidRDefault="00C86056" w:rsidP="00C86056">
      <w:pPr>
        <w:pStyle w:val="Listenabsatz"/>
        <w:numPr>
          <w:ilvl w:val="0"/>
          <w:numId w:val="10"/>
        </w:numPr>
      </w:pPr>
      <w:r>
        <w:t>Dokumentation des jeweiligen Leistungsstands als Note</w:t>
      </w:r>
    </w:p>
    <w:p w14:paraId="19C0678B" w14:textId="0F6C0654" w:rsidR="00677FDE" w:rsidRDefault="00087C4C" w:rsidP="00C86056">
      <w:pPr>
        <w:pStyle w:val="Listenabsatz"/>
        <w:numPr>
          <w:ilvl w:val="0"/>
          <w:numId w:val="10"/>
        </w:numPr>
      </w:pPr>
      <w:r>
        <w:t>Impuls zur Erprobung der eigenen Reflexionskompetenz als LAA</w:t>
      </w:r>
    </w:p>
    <w:p w14:paraId="457ACDE8" w14:textId="0E8DA971" w:rsidR="00E374F0" w:rsidRDefault="00E374F0" w:rsidP="00E374F0"/>
    <w:p w14:paraId="7349F600" w14:textId="0C310A56" w:rsidR="00C66752" w:rsidRDefault="006C4919" w:rsidP="00C66752">
      <w:pPr>
        <w:pStyle w:val="Listenabsatz"/>
        <w:rPr>
          <w:b/>
        </w:rPr>
      </w:pPr>
      <w:r>
        <w:rPr>
          <w:b/>
        </w:rPr>
        <w:t xml:space="preserve">Weitere </w:t>
      </w:r>
      <w:r w:rsidR="00C66752">
        <w:rPr>
          <w:b/>
        </w:rPr>
        <w:t xml:space="preserve">Funktionen: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C66752" w14:paraId="389851EE" w14:textId="77777777" w:rsidTr="00C66752">
        <w:tc>
          <w:tcPr>
            <w:tcW w:w="9056" w:type="dxa"/>
          </w:tcPr>
          <w:p w14:paraId="123929BC" w14:textId="45D4B503" w:rsidR="00C66752" w:rsidRPr="00C66752" w:rsidRDefault="00C66752" w:rsidP="00C66752">
            <w:pPr>
              <w:rPr>
                <w:bCs/>
              </w:rPr>
            </w:pPr>
            <w:r w:rsidRPr="00C66752">
              <w:rPr>
                <w:bCs/>
              </w:rPr>
              <w:t>Freifeld - keine Zeichenbeschränkungen</w:t>
            </w:r>
          </w:p>
          <w:p w14:paraId="081F6CA9" w14:textId="3602D21C" w:rsidR="00C66752" w:rsidRDefault="00C66752" w:rsidP="00C66752">
            <w:pPr>
              <w:rPr>
                <w:b/>
              </w:rPr>
            </w:pPr>
          </w:p>
        </w:tc>
      </w:tr>
    </w:tbl>
    <w:p w14:paraId="28C6743D" w14:textId="77777777" w:rsidR="00C66752" w:rsidRPr="00C66752" w:rsidRDefault="00C66752" w:rsidP="00C66752">
      <w:pPr>
        <w:rPr>
          <w:b/>
        </w:rPr>
      </w:pPr>
    </w:p>
    <w:p w14:paraId="7433F864" w14:textId="1DFDFDEF" w:rsidR="005F629C" w:rsidRPr="0088072B" w:rsidRDefault="00C66752" w:rsidP="00C66752">
      <w:pPr>
        <w:rPr>
          <w:b/>
          <w:color w:val="A6A6A6" w:themeColor="background1" w:themeShade="A6"/>
        </w:rPr>
      </w:pPr>
      <w:r w:rsidRPr="0088072B">
        <w:rPr>
          <w:b/>
          <w:color w:val="A6A6A6" w:themeColor="background1" w:themeShade="A6"/>
        </w:rPr>
        <w:t>Freifeld</w:t>
      </w:r>
    </w:p>
    <w:p w14:paraId="2BC97839" w14:textId="144C8030" w:rsidR="005F629C" w:rsidRPr="00C66752" w:rsidRDefault="005F629C" w:rsidP="005F629C">
      <w:pPr>
        <w:pStyle w:val="Listenabsatz"/>
        <w:numPr>
          <w:ilvl w:val="0"/>
          <w:numId w:val="1"/>
        </w:numPr>
        <w:rPr>
          <w:bCs/>
        </w:rPr>
      </w:pPr>
      <w:r w:rsidRPr="00C66752">
        <w:rPr>
          <w:bCs/>
        </w:rPr>
        <w:t>Welche Funktionen schätzen Sie als besonders gewinnbringend für Ihren eigenen Professionalisierungsprozess ein?</w:t>
      </w:r>
    </w:p>
    <w:p w14:paraId="55DE8090" w14:textId="2994C971" w:rsidR="005F629C" w:rsidRDefault="005F629C" w:rsidP="005F629C">
      <w:pPr>
        <w:pStyle w:val="Listenabsatz"/>
        <w:rPr>
          <w:bCs/>
        </w:rPr>
      </w:pPr>
      <w:r w:rsidRPr="00C66752">
        <w:rPr>
          <w:bCs/>
        </w:rPr>
        <w:t xml:space="preserve">(Ergänzungen zu den o.a. Funktionen </w:t>
      </w:r>
      <w:r w:rsidR="00C66752">
        <w:rPr>
          <w:bCs/>
        </w:rPr>
        <w:t xml:space="preserve">sind </w:t>
      </w:r>
      <w:r w:rsidRPr="00C66752">
        <w:rPr>
          <w:bCs/>
        </w:rPr>
        <w:t>möglich)</w:t>
      </w:r>
    </w:p>
    <w:p w14:paraId="4C00B47D" w14:textId="77777777" w:rsidR="00C66752" w:rsidRPr="00C66752" w:rsidRDefault="00C66752" w:rsidP="005F629C">
      <w:pPr>
        <w:pStyle w:val="Listenabsatz"/>
        <w:rPr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C66752" w14:paraId="2E9BC9AD" w14:textId="77777777" w:rsidTr="00C66752">
        <w:tc>
          <w:tcPr>
            <w:tcW w:w="9056" w:type="dxa"/>
          </w:tcPr>
          <w:p w14:paraId="6A29EF26" w14:textId="77777777" w:rsidR="00C66752" w:rsidRPr="00C66752" w:rsidRDefault="00C66752" w:rsidP="00C66752">
            <w:pPr>
              <w:rPr>
                <w:bCs/>
              </w:rPr>
            </w:pPr>
            <w:r w:rsidRPr="00C66752">
              <w:rPr>
                <w:bCs/>
              </w:rPr>
              <w:t>Freifeld - keine Zeichenbeschränkungen</w:t>
            </w:r>
          </w:p>
          <w:p w14:paraId="23DE9F8E" w14:textId="77E92C50" w:rsidR="00C66752" w:rsidRDefault="00C66752" w:rsidP="00C66752">
            <w:pPr>
              <w:rPr>
                <w:b/>
              </w:rPr>
            </w:pPr>
          </w:p>
        </w:tc>
      </w:tr>
    </w:tbl>
    <w:p w14:paraId="5C38C326" w14:textId="696CE210" w:rsidR="006C4919" w:rsidRDefault="006C4919" w:rsidP="00C66752">
      <w:pPr>
        <w:rPr>
          <w:b/>
        </w:rPr>
      </w:pPr>
    </w:p>
    <w:p w14:paraId="11297F32" w14:textId="77777777" w:rsidR="00C66752" w:rsidRPr="00C66752" w:rsidRDefault="00C66752" w:rsidP="00C66752">
      <w:pPr>
        <w:rPr>
          <w:b/>
        </w:rPr>
      </w:pPr>
    </w:p>
    <w:p w14:paraId="3EC5810E" w14:textId="3FB1B45B" w:rsidR="005F629C" w:rsidRPr="0088072B" w:rsidRDefault="00C66752" w:rsidP="005F629C">
      <w:pPr>
        <w:rPr>
          <w:b/>
          <w:color w:val="A6A6A6" w:themeColor="background1" w:themeShade="A6"/>
        </w:rPr>
      </w:pPr>
      <w:r w:rsidRPr="0088072B">
        <w:rPr>
          <w:b/>
          <w:color w:val="A6A6A6" w:themeColor="background1" w:themeShade="A6"/>
        </w:rPr>
        <w:t>Freifeld</w:t>
      </w:r>
    </w:p>
    <w:p w14:paraId="56842C0B" w14:textId="54B9CA54" w:rsidR="005F629C" w:rsidRDefault="005F629C" w:rsidP="00E374F0">
      <w:pPr>
        <w:pStyle w:val="Listenabsatz"/>
        <w:numPr>
          <w:ilvl w:val="0"/>
          <w:numId w:val="1"/>
        </w:numPr>
        <w:rPr>
          <w:bCs/>
        </w:rPr>
      </w:pPr>
      <w:r w:rsidRPr="00C66752">
        <w:rPr>
          <w:bCs/>
        </w:rPr>
        <w:t xml:space="preserve">Beschreiben Sie </w:t>
      </w:r>
      <w:r w:rsidR="00C66752">
        <w:rPr>
          <w:bCs/>
        </w:rPr>
        <w:t xml:space="preserve">bitte </w:t>
      </w:r>
      <w:r w:rsidRPr="00C66752">
        <w:rPr>
          <w:bCs/>
        </w:rPr>
        <w:t>Schwier</w:t>
      </w:r>
      <w:r w:rsidR="003C06AD" w:rsidRPr="00C66752">
        <w:rPr>
          <w:bCs/>
        </w:rPr>
        <w:t>igkeiten/Probleme im Ko</w:t>
      </w:r>
      <w:r w:rsidR="006C4919" w:rsidRPr="00C66752">
        <w:rPr>
          <w:bCs/>
        </w:rPr>
        <w:t xml:space="preserve">ntext Ihrer Erfahrungen mit den </w:t>
      </w:r>
      <w:r w:rsidR="003C06AD" w:rsidRPr="00C66752">
        <w:rPr>
          <w:bCs/>
        </w:rPr>
        <w:t>Verfahren der Protokollierungen.</w:t>
      </w:r>
    </w:p>
    <w:p w14:paraId="7693E4DC" w14:textId="77777777" w:rsidR="0088072B" w:rsidRPr="00C66752" w:rsidRDefault="0088072B" w:rsidP="0088072B">
      <w:pPr>
        <w:pStyle w:val="Listenabsatz"/>
        <w:rPr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8072B" w14:paraId="69259495" w14:textId="77777777" w:rsidTr="000936BB">
        <w:tc>
          <w:tcPr>
            <w:tcW w:w="9056" w:type="dxa"/>
          </w:tcPr>
          <w:p w14:paraId="1E6E2CD1" w14:textId="77777777" w:rsidR="0088072B" w:rsidRPr="0088072B" w:rsidRDefault="0088072B" w:rsidP="0088072B">
            <w:pPr>
              <w:rPr>
                <w:bCs/>
              </w:rPr>
            </w:pPr>
            <w:r w:rsidRPr="0088072B">
              <w:rPr>
                <w:bCs/>
              </w:rPr>
              <w:t>Freifeld - keine Zeichenbeschränkungen</w:t>
            </w:r>
          </w:p>
          <w:p w14:paraId="1507D93C" w14:textId="77777777" w:rsidR="0088072B" w:rsidRPr="0088072B" w:rsidRDefault="0088072B" w:rsidP="0088072B">
            <w:pPr>
              <w:rPr>
                <w:b/>
              </w:rPr>
            </w:pPr>
          </w:p>
        </w:tc>
      </w:tr>
    </w:tbl>
    <w:p w14:paraId="61C20466" w14:textId="77777777" w:rsidR="0088072B" w:rsidRDefault="0088072B" w:rsidP="0088072B">
      <w:pPr>
        <w:rPr>
          <w:b/>
        </w:rPr>
      </w:pPr>
    </w:p>
    <w:p w14:paraId="6B2FA8F3" w14:textId="22BFBECA" w:rsidR="0088072B" w:rsidRDefault="0088072B" w:rsidP="0088072B">
      <w:pPr>
        <w:rPr>
          <w:b/>
        </w:rPr>
      </w:pPr>
    </w:p>
    <w:p w14:paraId="1E4779AD" w14:textId="1F995DB4" w:rsidR="005F629C" w:rsidRPr="0088072B" w:rsidRDefault="0088072B" w:rsidP="00E374F0">
      <w:pPr>
        <w:rPr>
          <w:b/>
          <w:color w:val="A6A6A6" w:themeColor="background1" w:themeShade="A6"/>
        </w:rPr>
      </w:pPr>
      <w:r w:rsidRPr="0088072B">
        <w:rPr>
          <w:b/>
          <w:color w:val="A6A6A6" w:themeColor="background1" w:themeShade="A6"/>
        </w:rPr>
        <w:t>Freifeld</w:t>
      </w:r>
    </w:p>
    <w:p w14:paraId="7D9747C7" w14:textId="2204F534" w:rsidR="005F629C" w:rsidRPr="0088072B" w:rsidRDefault="005F629C" w:rsidP="005F629C">
      <w:pPr>
        <w:pStyle w:val="Listenabsatz"/>
        <w:numPr>
          <w:ilvl w:val="0"/>
          <w:numId w:val="1"/>
        </w:numPr>
        <w:rPr>
          <w:bCs/>
        </w:rPr>
      </w:pPr>
      <w:r w:rsidRPr="0088072B">
        <w:rPr>
          <w:bCs/>
        </w:rPr>
        <w:t>Nennen Sie bitten diejenigen Personen</w:t>
      </w:r>
      <w:r w:rsidR="0088072B">
        <w:rPr>
          <w:bCs/>
        </w:rPr>
        <w:t xml:space="preserve"> (Kernseminarleitung, Abba, Ausbildungslehrkräfte etc.)</w:t>
      </w:r>
      <w:r w:rsidRPr="0088072B">
        <w:rPr>
          <w:bCs/>
        </w:rPr>
        <w:t>, mit denen Sie mit den bzw. an den Protokollen weiter</w:t>
      </w:r>
      <w:r w:rsidR="0088072B">
        <w:rPr>
          <w:bCs/>
        </w:rPr>
        <w:t>gearbeitet haben</w:t>
      </w:r>
      <w:r w:rsidRPr="0088072B">
        <w:rPr>
          <w:bCs/>
        </w:rPr>
        <w:t xml:space="preserve"> (</w:t>
      </w:r>
      <w:r w:rsidR="0088072B">
        <w:rPr>
          <w:bCs/>
        </w:rPr>
        <w:t xml:space="preserve">= </w:t>
      </w:r>
      <w:r w:rsidRPr="0088072B">
        <w:rPr>
          <w:bCs/>
        </w:rPr>
        <w:t>weitere Verwertungszusammenhänge des Protokolls).</w:t>
      </w:r>
    </w:p>
    <w:p w14:paraId="0981B2B8" w14:textId="0229601F" w:rsidR="005F629C" w:rsidRPr="005F629C" w:rsidRDefault="005F629C" w:rsidP="005F629C">
      <w:pPr>
        <w:pStyle w:val="Listenabsatz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8072B" w14:paraId="7BE6AF0C" w14:textId="77777777" w:rsidTr="000936BB">
        <w:tc>
          <w:tcPr>
            <w:tcW w:w="9056" w:type="dxa"/>
          </w:tcPr>
          <w:p w14:paraId="5E79A3A7" w14:textId="77777777" w:rsidR="0088072B" w:rsidRPr="00C66752" w:rsidRDefault="0088072B" w:rsidP="000936BB">
            <w:pPr>
              <w:rPr>
                <w:bCs/>
              </w:rPr>
            </w:pPr>
            <w:r w:rsidRPr="00C66752">
              <w:rPr>
                <w:bCs/>
              </w:rPr>
              <w:t>Freifeld - keine Zeichenbeschränkungen</w:t>
            </w:r>
          </w:p>
          <w:p w14:paraId="332DB788" w14:textId="77777777" w:rsidR="0088072B" w:rsidRDefault="0088072B" w:rsidP="000936BB">
            <w:pPr>
              <w:rPr>
                <w:b/>
              </w:rPr>
            </w:pPr>
          </w:p>
        </w:tc>
      </w:tr>
    </w:tbl>
    <w:p w14:paraId="00B99E6B" w14:textId="77777777" w:rsidR="00C86056" w:rsidRDefault="00C86056" w:rsidP="0088072B"/>
    <w:p w14:paraId="4A7F8A45" w14:textId="67C6FD6F" w:rsidR="00EE6007" w:rsidRPr="0088072B" w:rsidRDefault="0088072B" w:rsidP="0088072B">
      <w:pPr>
        <w:jc w:val="right"/>
        <w:rPr>
          <w:bCs/>
          <w:i/>
          <w:iCs/>
        </w:rPr>
      </w:pPr>
      <w:r w:rsidRPr="0088072B">
        <w:rPr>
          <w:bCs/>
          <w:i/>
          <w:iCs/>
        </w:rPr>
        <w:t>Stand: 03.03.2021</w:t>
      </w:r>
    </w:p>
    <w:sectPr w:rsidR="00EE6007" w:rsidRPr="0088072B" w:rsidSect="00D7325E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3A93D" w14:textId="77777777" w:rsidR="00C76FB7" w:rsidRDefault="00C76FB7" w:rsidP="00C66752">
      <w:r>
        <w:separator/>
      </w:r>
    </w:p>
  </w:endnote>
  <w:endnote w:type="continuationSeparator" w:id="0">
    <w:p w14:paraId="4EDDA66B" w14:textId="77777777" w:rsidR="00C76FB7" w:rsidRDefault="00C76FB7" w:rsidP="00C6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D33C8" w14:textId="77777777" w:rsidR="00C76FB7" w:rsidRDefault="00C76FB7" w:rsidP="00C66752">
      <w:r>
        <w:separator/>
      </w:r>
    </w:p>
  </w:footnote>
  <w:footnote w:type="continuationSeparator" w:id="0">
    <w:p w14:paraId="66C1B251" w14:textId="77777777" w:rsidR="00C76FB7" w:rsidRDefault="00C76FB7" w:rsidP="00C66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3039B" w14:textId="77777777" w:rsidR="00C66752" w:rsidRPr="00C66752" w:rsidRDefault="00C66752" w:rsidP="00C66752">
    <w:pPr>
      <w:tabs>
        <w:tab w:val="center" w:pos="4536"/>
        <w:tab w:val="right" w:pos="9072"/>
      </w:tabs>
      <w:jc w:val="center"/>
      <w:rPr>
        <w:sz w:val="22"/>
        <w:szCs w:val="22"/>
      </w:rPr>
    </w:pPr>
    <w:r w:rsidRPr="00C66752">
      <w:rPr>
        <w:sz w:val="22"/>
        <w:szCs w:val="22"/>
      </w:rPr>
      <w:t>Klausurtagung „Seminarentwicklung“ am 17./18.08.2020</w:t>
    </w:r>
  </w:p>
  <w:p w14:paraId="322E59E7" w14:textId="77777777" w:rsidR="00C66752" w:rsidRPr="00C66752" w:rsidRDefault="00C66752" w:rsidP="00C66752">
    <w:pPr>
      <w:tabs>
        <w:tab w:val="center" w:pos="4536"/>
        <w:tab w:val="right" w:pos="9072"/>
      </w:tabs>
      <w:jc w:val="center"/>
      <w:rPr>
        <w:b/>
        <w:bCs/>
        <w:sz w:val="22"/>
        <w:szCs w:val="22"/>
      </w:rPr>
    </w:pPr>
    <w:r w:rsidRPr="00C66752">
      <w:rPr>
        <w:b/>
        <w:bCs/>
        <w:sz w:val="22"/>
        <w:szCs w:val="22"/>
      </w:rPr>
      <w:t>AK zum Arbeitsbereich A1, Teilthematik: „Protokoll- und Bewertungsinstrumente für UBs“</w:t>
    </w:r>
  </w:p>
  <w:p w14:paraId="22860D07" w14:textId="77777777" w:rsidR="00C66752" w:rsidRDefault="00C6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83740"/>
    <w:multiLevelType w:val="hybridMultilevel"/>
    <w:tmpl w:val="66C653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C04D2"/>
    <w:multiLevelType w:val="hybridMultilevel"/>
    <w:tmpl w:val="C4A443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F783C"/>
    <w:multiLevelType w:val="hybridMultilevel"/>
    <w:tmpl w:val="711CA814"/>
    <w:lvl w:ilvl="0" w:tplc="05D8AD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860753"/>
    <w:multiLevelType w:val="hybridMultilevel"/>
    <w:tmpl w:val="72B88360"/>
    <w:lvl w:ilvl="0" w:tplc="9DF074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13A88"/>
    <w:multiLevelType w:val="hybridMultilevel"/>
    <w:tmpl w:val="CB226960"/>
    <w:lvl w:ilvl="0" w:tplc="80FCA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DA4802"/>
    <w:multiLevelType w:val="hybridMultilevel"/>
    <w:tmpl w:val="2526A2F2"/>
    <w:lvl w:ilvl="0" w:tplc="4C34BAE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C396E"/>
    <w:multiLevelType w:val="hybridMultilevel"/>
    <w:tmpl w:val="ED3A8EC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55085"/>
    <w:multiLevelType w:val="hybridMultilevel"/>
    <w:tmpl w:val="19CACA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12E40"/>
    <w:multiLevelType w:val="hybridMultilevel"/>
    <w:tmpl w:val="F37C9FD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578D3"/>
    <w:multiLevelType w:val="hybridMultilevel"/>
    <w:tmpl w:val="D5026346"/>
    <w:lvl w:ilvl="0" w:tplc="B4885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6738F0"/>
    <w:multiLevelType w:val="hybridMultilevel"/>
    <w:tmpl w:val="D4C083F2"/>
    <w:lvl w:ilvl="0" w:tplc="B840FB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B68FF"/>
    <w:multiLevelType w:val="hybridMultilevel"/>
    <w:tmpl w:val="5B5A22CA"/>
    <w:lvl w:ilvl="0" w:tplc="CE260D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1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0D"/>
    <w:rsid w:val="00041AFD"/>
    <w:rsid w:val="00087C4C"/>
    <w:rsid w:val="002C66A8"/>
    <w:rsid w:val="003C06AD"/>
    <w:rsid w:val="00435089"/>
    <w:rsid w:val="00562D9C"/>
    <w:rsid w:val="00581A84"/>
    <w:rsid w:val="005F629C"/>
    <w:rsid w:val="00677FDE"/>
    <w:rsid w:val="006C4919"/>
    <w:rsid w:val="0088072B"/>
    <w:rsid w:val="00903DA1"/>
    <w:rsid w:val="00A234FF"/>
    <w:rsid w:val="00C66752"/>
    <w:rsid w:val="00C76FB7"/>
    <w:rsid w:val="00C86056"/>
    <w:rsid w:val="00D575D3"/>
    <w:rsid w:val="00D7325E"/>
    <w:rsid w:val="00DE3DC9"/>
    <w:rsid w:val="00E0680D"/>
    <w:rsid w:val="00E374F0"/>
    <w:rsid w:val="00E62256"/>
    <w:rsid w:val="00EE6007"/>
    <w:rsid w:val="00FB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D336"/>
  <w15:chartTrackingRefBased/>
  <w15:docId w15:val="{3625192D-AD44-0540-9C63-B11F107A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234F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667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66752"/>
  </w:style>
  <w:style w:type="paragraph" w:styleId="Fuzeile">
    <w:name w:val="footer"/>
    <w:basedOn w:val="Standard"/>
    <w:link w:val="FuzeileZchn"/>
    <w:uiPriority w:val="99"/>
    <w:unhideWhenUsed/>
    <w:rsid w:val="00C667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66752"/>
  </w:style>
  <w:style w:type="paragraph" w:styleId="KeinLeerraum">
    <w:name w:val="No Spacing"/>
    <w:uiPriority w:val="1"/>
    <w:qFormat/>
    <w:rsid w:val="00C66752"/>
    <w:rPr>
      <w:sz w:val="22"/>
      <w:szCs w:val="22"/>
    </w:rPr>
  </w:style>
  <w:style w:type="table" w:styleId="Tabellenraster">
    <w:name w:val="Table Grid"/>
    <w:basedOn w:val="NormaleTabelle"/>
    <w:uiPriority w:val="39"/>
    <w:rsid w:val="00C66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Maschke (MK)</dc:creator>
  <cp:keywords/>
  <dc:description/>
  <cp:lastModifiedBy>Sabine Badde</cp:lastModifiedBy>
  <cp:revision>2</cp:revision>
  <dcterms:created xsi:type="dcterms:W3CDTF">2021-03-04T08:04:00Z</dcterms:created>
  <dcterms:modified xsi:type="dcterms:W3CDTF">2021-03-04T08:04:00Z</dcterms:modified>
</cp:coreProperties>
</file>